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6BA7" w14:textId="269824FB" w:rsidR="007D5D49" w:rsidRPr="00A610D2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</w:rPr>
      </w:pPr>
      <w:r w:rsidRPr="00A610D2">
        <w:rPr>
          <w:rFonts w:ascii="Aller Light" w:hAnsi="Aller Light" w:cs="Arial"/>
          <w:i/>
          <w:color w:val="000000"/>
          <w:sz w:val="22"/>
          <w:szCs w:val="22"/>
        </w:rPr>
        <w:t xml:space="preserve">Veuillez remplir ce </w:t>
      </w:r>
      <w:r w:rsidR="000B3BB2">
        <w:rPr>
          <w:rFonts w:ascii="Aller Light" w:hAnsi="Aller Light" w:cs="Arial"/>
          <w:i/>
          <w:color w:val="000000"/>
          <w:sz w:val="22"/>
          <w:szCs w:val="22"/>
        </w:rPr>
        <w:t>dossier et le retourner complet</w:t>
      </w:r>
      <w:r w:rsidRPr="00A610D2"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  <w:r w:rsidR="00472E26">
        <w:rPr>
          <w:rFonts w:ascii="Aller Light" w:hAnsi="Aller Light" w:cs="Arial"/>
          <w:i/>
          <w:color w:val="000000"/>
          <w:sz w:val="22"/>
          <w:szCs w:val="22"/>
        </w:rPr>
        <w:t>sous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 xml:space="preserve"> la nomenclature </w:t>
      </w:r>
      <w:r w:rsidR="000B3BB2" w:rsidRPr="000B3BB2">
        <w:rPr>
          <w:rFonts w:ascii="Aller Light" w:hAnsi="Aller Light" w:cs="Arial"/>
          <w:i/>
          <w:color w:val="000000"/>
          <w:sz w:val="22"/>
          <w:szCs w:val="22"/>
        </w:rPr>
        <w:t>suivant</w:t>
      </w:r>
      <w:r w:rsidR="00106EF0">
        <w:rPr>
          <w:rFonts w:ascii="Aller Light" w:hAnsi="Aller Light" w:cs="Arial"/>
          <w:i/>
          <w:color w:val="000000"/>
          <w:sz w:val="22"/>
          <w:szCs w:val="22"/>
        </w:rPr>
        <w:t>e</w:t>
      </w:r>
      <w:r w:rsidR="000B3BB2" w:rsidRPr="000B3BB2">
        <w:rPr>
          <w:rFonts w:ascii="Aller Light" w:hAnsi="Aller Light" w:cs="Arial"/>
          <w:i/>
          <w:color w:val="000000"/>
          <w:sz w:val="22"/>
          <w:szCs w:val="22"/>
        </w:rPr>
        <w:t> : « Boursestransfrontali</w:t>
      </w:r>
      <w:r w:rsidR="002C7EC4">
        <w:rPr>
          <w:rFonts w:ascii="Aller Light" w:hAnsi="Aller Light" w:cs="Arial"/>
          <w:i/>
          <w:color w:val="000000"/>
          <w:sz w:val="22"/>
          <w:szCs w:val="22"/>
        </w:rPr>
        <w:t>e</w:t>
      </w:r>
      <w:r w:rsidR="000B3BB2" w:rsidRPr="000B3BB2">
        <w:rPr>
          <w:rFonts w:ascii="Aller Light" w:hAnsi="Aller Light" w:cs="Arial"/>
          <w:i/>
          <w:color w:val="000000"/>
          <w:sz w:val="22"/>
          <w:szCs w:val="22"/>
        </w:rPr>
        <w:t>res_Jan19_Acronyme du projet »</w:t>
      </w:r>
      <w:r w:rsidRPr="00A610D2">
        <w:rPr>
          <w:rFonts w:ascii="Aller Light" w:hAnsi="Aller Light" w:cs="Arial"/>
          <w:i/>
          <w:color w:val="000000"/>
          <w:sz w:val="22"/>
          <w:szCs w:val="22"/>
        </w:rPr>
        <w:t xml:space="preserve"> à l’adresse suivante : </w:t>
      </w:r>
      <w:hyperlink r:id="rId9" w:history="1">
        <w:r w:rsidRPr="00A610D2">
          <w:rPr>
            <w:rStyle w:val="Lienhypertexte"/>
            <w:rFonts w:ascii="Aller Light" w:hAnsi="Aller Light"/>
            <w:i/>
            <w:sz w:val="22"/>
          </w:rPr>
          <w:t>projects@isite-ulne.fr</w:t>
        </w:r>
      </w:hyperlink>
      <w:r w:rsidR="00564AEF">
        <w:rPr>
          <w:rFonts w:ascii="Aller Light" w:hAnsi="Aller Light" w:cs="Arial"/>
          <w:i/>
          <w:color w:val="000000"/>
          <w:sz w:val="22"/>
          <w:szCs w:val="22"/>
        </w:rPr>
        <w:t xml:space="preserve"> avant </w:t>
      </w:r>
      <w:r w:rsidR="00564AEF" w:rsidRPr="00563125">
        <w:rPr>
          <w:rFonts w:ascii="Aller Light" w:hAnsi="Aller Light" w:cs="Arial"/>
          <w:i/>
          <w:color w:val="000000"/>
          <w:sz w:val="22"/>
          <w:szCs w:val="22"/>
        </w:rPr>
        <w:t xml:space="preserve">le </w:t>
      </w:r>
      <w:r w:rsidR="00F1199B" w:rsidRPr="00563125">
        <w:rPr>
          <w:rFonts w:ascii="Aller Light" w:hAnsi="Aller Light" w:cs="Arial"/>
          <w:i/>
          <w:color w:val="000000"/>
          <w:sz w:val="22"/>
          <w:szCs w:val="22"/>
        </w:rPr>
        <w:t>2</w:t>
      </w:r>
      <w:r w:rsidR="00564AEF" w:rsidRPr="00563125">
        <w:rPr>
          <w:rFonts w:ascii="Aller Light" w:hAnsi="Aller Light" w:cs="Arial"/>
          <w:i/>
          <w:color w:val="000000"/>
          <w:sz w:val="22"/>
          <w:szCs w:val="22"/>
        </w:rPr>
        <w:t>1/02/2019</w:t>
      </w:r>
      <w:r w:rsidR="00564AEF">
        <w:rPr>
          <w:rFonts w:ascii="Aller Light" w:hAnsi="Aller Light" w:cs="Arial"/>
          <w:i/>
          <w:color w:val="000000"/>
          <w:sz w:val="22"/>
          <w:szCs w:val="22"/>
        </w:rPr>
        <w:t xml:space="preserve"> (1</w:t>
      </w:r>
      <w:r w:rsidR="00472E26">
        <w:rPr>
          <w:rFonts w:ascii="Aller Light" w:hAnsi="Aller Light" w:cs="Arial"/>
          <w:i/>
          <w:color w:val="000000"/>
          <w:sz w:val="22"/>
          <w:szCs w:val="22"/>
        </w:rPr>
        <w:t>4</w:t>
      </w:r>
      <w:r w:rsidR="00205B4F">
        <w:rPr>
          <w:rFonts w:ascii="Aller Light" w:hAnsi="Aller Light" w:cs="Arial"/>
          <w:i/>
          <w:color w:val="000000"/>
          <w:sz w:val="22"/>
          <w:szCs w:val="22"/>
        </w:rPr>
        <w:t>h,</w:t>
      </w:r>
      <w:r w:rsidRPr="00A610D2">
        <w:rPr>
          <w:rFonts w:ascii="Aller Light" w:hAnsi="Aller Light" w:cs="Arial"/>
          <w:i/>
          <w:color w:val="000000"/>
          <w:sz w:val="22"/>
          <w:szCs w:val="22"/>
        </w:rPr>
        <w:t xml:space="preserve"> GMT +1).</w:t>
      </w:r>
    </w:p>
    <w:p w14:paraId="54DDEBB7" w14:textId="77777777" w:rsid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0"/>
          <w:szCs w:val="22"/>
        </w:rPr>
      </w:pPr>
    </w:p>
    <w:p w14:paraId="60A8A3AB" w14:textId="77777777" w:rsid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 w:rsidRPr="007D5D49">
        <w:rPr>
          <w:rFonts w:ascii="Aller Light" w:hAnsi="Aller Light" w:cs="Arial"/>
          <w:b/>
          <w:bCs/>
          <w:color w:val="000000"/>
          <w:szCs w:val="28"/>
        </w:rPr>
        <w:t>Informations générales sur le projet</w:t>
      </w:r>
    </w:p>
    <w:p w14:paraId="409BCF4E" w14:textId="77777777" w:rsidR="007D5D49" w:rsidRP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991"/>
        <w:gridCol w:w="3104"/>
      </w:tblGrid>
      <w:tr w:rsidR="007D5D49" w:rsidRPr="007D5D49" w14:paraId="55F4C286" w14:textId="77777777" w:rsidTr="00A610D2">
        <w:trPr>
          <w:trHeight w:val="41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CCAAA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Titre du projet de mobilité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916972420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CA7A1BE" w14:textId="2DFAE02A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</w:t>
                </w:r>
              </w:p>
            </w:tc>
          </w:sdtContent>
        </w:sdt>
      </w:tr>
      <w:tr w:rsidR="007D5D49" w:rsidRPr="007D5D49" w14:paraId="2A712ED3" w14:textId="77777777" w:rsidTr="00A610D2">
        <w:trPr>
          <w:trHeight w:val="34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79FB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Acronyme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553574371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6F49DB" w14:textId="2494080B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</w:t>
                </w:r>
              </w:p>
            </w:tc>
          </w:sdtContent>
        </w:sdt>
      </w:tr>
      <w:tr w:rsidR="007D5D49" w:rsidRPr="007D5D49" w14:paraId="15C4313A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77777777" w:rsidR="007D5D49" w:rsidRPr="007D5D49" w:rsidRDefault="007D5D49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Principal bénéficiaire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14F77B50" w:rsidR="007D5D49" w:rsidRPr="007D5D49" w:rsidRDefault="001F4AC1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4C42B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N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OM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5DC93D33" w:rsidR="007D5D49" w:rsidRPr="007D5D49" w:rsidRDefault="001F4AC1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Prénom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B9592D" w14:paraId="4F3B6F3C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Statut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9EB5" w14:textId="28C0E6DA" w:rsidR="00CE2849" w:rsidRPr="00A610D2" w:rsidRDefault="001F4AC1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257668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EC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☒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Enseignant-Chercheur </w:t>
            </w:r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654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Enseignant</w:t>
            </w:r>
          </w:p>
          <w:p w14:paraId="006C442C" w14:textId="30FA62B0" w:rsidR="00564AEF" w:rsidRDefault="001F4AC1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8755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Personnel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        </w:t>
            </w:r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</w:t>
            </w:r>
            <w:r w:rsidR="00472E2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925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Chercheur</w:t>
            </w:r>
          </w:p>
          <w:p w14:paraId="54800B39" w14:textId="68BC3010" w:rsidR="007D5D49" w:rsidRPr="005708FA" w:rsidRDefault="001F4AC1" w:rsidP="00564AEF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1454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EF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Doctorant, Année de thèse 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65048392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960B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Date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7D5D49" w14:paraId="370095B3" w14:textId="77777777" w:rsidTr="009960BF">
        <w:trPr>
          <w:trHeight w:val="8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3AD2" w14:textId="77777777" w:rsidR="007D5D49" w:rsidRPr="007D5D49" w:rsidRDefault="007D5D49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Situation administrative</w:t>
            </w:r>
          </w:p>
          <w:p w14:paraId="1A0864F4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Fonction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5B63D" w14:textId="226090D6" w:rsidR="007D5D49" w:rsidRPr="007D5D49" w:rsidRDefault="001F4AC1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426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Titulaire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2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Contractuel, d</w:t>
            </w:r>
            <w:r w:rsid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ate de fin de contrat 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6064015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ller Light" w:eastAsia="Times New Roman" w:hAnsi="Aller Light" w:cs="Arial"/>
                      <w:color w:val="000000"/>
                      <w:lang w:val="fr-FR" w:eastAsia="fr-FR"/>
                    </w:rPr>
                    <w:id w:val="-623537899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B3BB2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[</w:t>
                    </w:r>
                    <w:r w:rsidR="009960BF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Date</w:t>
                    </w:r>
                    <w:r w:rsidR="000B3BB2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]</w:t>
                    </w:r>
                  </w:sdtContent>
                </w:sdt>
              </w:sdtContent>
            </w:sdt>
          </w:p>
          <w:p w14:paraId="0EFD1496" w14:textId="5CEC38DF" w:rsidR="007D5D49" w:rsidRPr="007D5D49" w:rsidRDefault="00CE2849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Corps 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1170735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960B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_______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  <w:p w14:paraId="1E0B6A7A" w14:textId="16697B55" w:rsidR="007D5D49" w:rsidRPr="007D5D49" w:rsidRDefault="00CE2849" w:rsidP="009960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Fonction précise</w:t>
            </w:r>
            <w:r w:rsid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z</w:t>
            </w:r>
            <w:r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0458561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960B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___________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7D5D49" w14:paraId="3C4474F4" w14:textId="77777777" w:rsidTr="00A610D2">
        <w:trPr>
          <w:trHeight w:val="49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BC387" w14:textId="77777777" w:rsidR="007D5D49" w:rsidRPr="007D5D49" w:rsidRDefault="00A610D2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E12B" w14:textId="65F326EC" w:rsidR="007D5D49" w:rsidRPr="007D5D49" w:rsidRDefault="001F4AC1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 w:rsidRP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Téléphone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0145" w14:textId="5B2783EA" w:rsidR="007D5D49" w:rsidRPr="007D5D49" w:rsidRDefault="001F4AC1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 w:rsidRP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Email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7D5D49" w14:paraId="1E54ED9D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9A05" w14:textId="580877B5" w:rsidR="007D5D49" w:rsidRPr="007D5D49" w:rsidRDefault="00434172" w:rsidP="0043417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</w:t>
            </w:r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omposante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(projets en formation)</w:t>
            </w:r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ou Laboratoire 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(projets en recherche</w:t>
            </w:r>
            <w:r w:rsidR="00472E2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)</w:t>
            </w:r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ou</w:t>
            </w:r>
            <w:r w:rsidR="005F24E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Direction et service</w:t>
            </w:r>
            <w:r w:rsidR="007D5D49" w:rsidRPr="007D5D49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fr-FR" w:eastAsia="fr-FR"/>
              </w:rPr>
              <w:t>(personnels administratifs)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415B7078" w14:textId="77777777" w:rsidTr="00A610D2">
        <w:trPr>
          <w:trHeight w:val="62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Institution de rattachement (</w:t>
            </w:r>
            <w:r w:rsidRPr="007D5D49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Université/ Ecole/ Organisme de recherche</w:t>
            </w: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5D49" w:rsidRPr="007D5D49" w14:paraId="59E864CB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67A0B" w14:textId="00FDF675" w:rsidR="007D5D49" w:rsidRPr="007D5D49" w:rsidRDefault="000B3BB2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Université partenaire</w:t>
            </w:r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de destination pour la mobilité</w:t>
            </w:r>
            <w:r w:rsidR="007D5D49" w:rsidRPr="007D5D49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388386375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9B4D8A7" w14:textId="6D2C5251" w:rsidR="007D5D49" w:rsidRPr="007D5D49" w:rsidRDefault="009960BF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</w:t>
                </w:r>
                <w:r w:rsidR="000B3B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5D49" w:rsidRPr="007D5D49" w14:paraId="42EAD759" w14:textId="77777777" w:rsidTr="00A610D2">
        <w:trPr>
          <w:trHeight w:val="35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FAFB0" w14:textId="6C67CD0C" w:rsidR="007D5D49" w:rsidRPr="007D5D49" w:rsidRDefault="007D5D49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Interlocuteur</w:t>
            </w:r>
            <w:r w:rsidR="0043417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chez le partenaire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3DB04" w14:textId="78BE4A3E" w:rsidR="007D5D49" w:rsidRPr="007D5D49" w:rsidRDefault="001F4AC1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39820258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 w:rsidRP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NOM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E765" w14:textId="7B03B7C5" w:rsidR="007D5D49" w:rsidRPr="007D5D49" w:rsidRDefault="001F4AC1" w:rsidP="009960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883984587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960B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Prénom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B9592D" w14:paraId="228D5507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3A03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Statut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26646" w14:textId="77777777" w:rsidR="00A610D2" w:rsidRPr="00A610D2" w:rsidRDefault="001F4AC1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9616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Enseignant-Chercheur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5887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Enseignant   </w:t>
            </w:r>
          </w:p>
          <w:p w14:paraId="165A5576" w14:textId="2D6B1F4A" w:rsidR="007D5D49" w:rsidRPr="007D5D49" w:rsidRDefault="001F4AC1" w:rsidP="00570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8598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1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44677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Chercheur               </w:t>
            </w:r>
            <w:r w:rsidR="0044677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0667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5708FA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Personnel</w:t>
            </w:r>
          </w:p>
        </w:tc>
      </w:tr>
      <w:tr w:rsidR="007D5D49" w:rsidRPr="007D5D49" w14:paraId="0B6E3C2D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3BA1F" w14:textId="77777777" w:rsidR="007D5D49" w:rsidRPr="007D5D49" w:rsidRDefault="007D5D49" w:rsidP="00570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Fonction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0130367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108032A" w14:textId="773D544C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3DC2458D" w14:textId="77777777" w:rsidTr="00A610D2">
        <w:trPr>
          <w:trHeight w:val="45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73CA0" w14:textId="77777777" w:rsidR="007D5D49" w:rsidRPr="007D5D49" w:rsidRDefault="007D5D49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lastRenderedPageBreak/>
              <w:t>Contact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9B64" w14:textId="1D61C413" w:rsidR="007D5D49" w:rsidRPr="00A610D2" w:rsidRDefault="001F4AC1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81247603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Téléphone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404A" w14:textId="7642CAD2" w:rsidR="007D5D49" w:rsidRPr="007D5D49" w:rsidRDefault="001F4AC1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721181109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Email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</w:tbl>
    <w:p w14:paraId="153CF9E9" w14:textId="77777777" w:rsidR="00EF3E78" w:rsidRDefault="00EF3E78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60F316ED" w14:textId="27B63C88" w:rsidR="009960BF" w:rsidRPr="009960BF" w:rsidRDefault="009960BF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 w:rsidRPr="009960BF">
        <w:rPr>
          <w:rFonts w:ascii="Aller Light" w:hAnsi="Aller Light" w:cs="Arial"/>
          <w:b/>
          <w:bCs/>
          <w:color w:val="000000"/>
          <w:szCs w:val="28"/>
        </w:rPr>
        <w:t>Informations spécifiques au projet</w:t>
      </w:r>
    </w:p>
    <w:p w14:paraId="68C360BB" w14:textId="77777777" w:rsidR="009960BF" w:rsidRPr="009960BF" w:rsidRDefault="009960BF" w:rsidP="0099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60"/>
        <w:gridCol w:w="3543"/>
      </w:tblGrid>
      <w:tr w:rsidR="009960BF" w:rsidRPr="009960BF" w14:paraId="72395E60" w14:textId="77777777" w:rsidTr="00472E26">
        <w:trPr>
          <w:trHeight w:val="42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5439B" w14:textId="753300C8" w:rsidR="009960BF" w:rsidRDefault="009960BF" w:rsidP="009960BF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Résumé du projet</w:t>
            </w:r>
          </w:p>
          <w:p w14:paraId="40B1E168" w14:textId="77777777" w:rsidR="00F1199B" w:rsidRDefault="00F1199B" w:rsidP="009960BF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684759A7" w14:textId="522766BE" w:rsidR="00F1199B" w:rsidRPr="00563125" w:rsidRDefault="00F1199B" w:rsidP="00F1199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  <w:r w:rsidRPr="00563125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En quoi consiste le projet lié à la mobilité ?</w:t>
            </w:r>
          </w:p>
          <w:p w14:paraId="37F73F41" w14:textId="77777777" w:rsidR="00F1199B" w:rsidRPr="00563125" w:rsidRDefault="00F1199B" w:rsidP="00F1199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</w:p>
          <w:p w14:paraId="057B8629" w14:textId="165B7027" w:rsidR="00F1199B" w:rsidRPr="00563125" w:rsidRDefault="00F1199B" w:rsidP="00F1199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  <w:r w:rsidRPr="00563125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En quoi le projet est-il structurant pour les collaborations transfrontalières ?</w:t>
            </w:r>
          </w:p>
          <w:p w14:paraId="4CEA3A12" w14:textId="77777777" w:rsidR="00F1199B" w:rsidRPr="00563125" w:rsidRDefault="00F1199B" w:rsidP="00F1199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</w:p>
          <w:p w14:paraId="2A62CF96" w14:textId="4A1137F1" w:rsidR="00F1199B" w:rsidRPr="00563125" w:rsidRDefault="00F1199B" w:rsidP="00F1199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  <w:r w:rsidRPr="00563125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Quels sont les résultats attendus ? Le projet prévoit-il de futurs échanges après la mobilité ?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59129654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C7727AA" w14:textId="75B50E08" w:rsidR="009960BF" w:rsidRPr="009960BF" w:rsidRDefault="009960BF" w:rsidP="001F4AC1">
                <w:pP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9960BF" w:rsidRPr="00B9592D" w14:paraId="1EC822F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67CDE" w14:textId="2CFE3C52" w:rsidR="009960BF" w:rsidRPr="009960BF" w:rsidRDefault="009960BF" w:rsidP="009960BF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Type de mobilité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10B05" w14:textId="3C34D0E2" w:rsidR="004743FD" w:rsidRDefault="001F4AC1" w:rsidP="005F24E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7375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B8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4743FD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Recherche et formation </w:t>
            </w:r>
            <w:r w:rsidR="009960BF"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7418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9960BF">
                  <w:rPr>
                    <w:rFonts w:ascii="Segoe UI Symbol" w:eastAsia="MS Gothic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4743FD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Recherche </w:t>
            </w:r>
            <w:r w:rsidR="009960BF"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69466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9960BF">
                  <w:rPr>
                    <w:rFonts w:ascii="Segoe UI Symbol" w:eastAsia="MS Gothic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4743FD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F24E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Formation</w:t>
            </w:r>
          </w:p>
          <w:p w14:paraId="76208565" w14:textId="2B4035CF" w:rsidR="004743FD" w:rsidRDefault="001F4AC1" w:rsidP="005F24E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767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9960BF">
                  <w:rPr>
                    <w:rFonts w:ascii="Segoe UI Symbol" w:eastAsia="MS Gothic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4743FD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Montage de projet européen</w:t>
            </w:r>
            <w:r w:rsidR="009960BF"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4402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472E2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Réseau thématique</w:t>
            </w:r>
            <w:r w:rsidR="0043417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</w:t>
            </w:r>
          </w:p>
          <w:p w14:paraId="58AA77F0" w14:textId="2068FA21" w:rsidR="00434172" w:rsidRPr="009960BF" w:rsidRDefault="001F4AC1" w:rsidP="00812337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8637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9960BF">
                  <w:rPr>
                    <w:rFonts w:ascii="MS Mincho" w:eastAsia="MS Mincho" w:hAnsi="MS Mincho" w:cs="MS Mincho"/>
                    <w:color w:val="000000"/>
                    <w:lang w:val="fr-FR" w:eastAsia="fr-FR"/>
                  </w:rPr>
                  <w:t>☐</w:t>
                </w:r>
              </w:sdtContent>
            </w:sdt>
            <w:r w:rsidR="007E0B9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4743FD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O</w:t>
            </w:r>
            <w:r w:rsidR="009960BF"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rganisation d'événement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496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472E2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Echange </w:t>
            </w:r>
            <w:r w:rsidR="00472E26" w:rsidRPr="00472E26">
              <w:rPr>
                <w:rFonts w:ascii="Aller Light" w:eastAsia="Times New Roman" w:hAnsi="Aller Light" w:cs="Arial"/>
                <w:color w:val="000000"/>
                <w:sz w:val="20"/>
                <w:lang w:val="fr-FR" w:eastAsia="fr-FR"/>
              </w:rPr>
              <w:t>de</w:t>
            </w:r>
            <w:r w:rsidR="00472E2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bonnes pratiques</w:t>
            </w:r>
            <w:r w:rsidR="00472E26" w:rsidDel="00472E2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</w:tc>
      </w:tr>
      <w:tr w:rsidR="00106EF0" w:rsidRPr="000B3BB2" w14:paraId="6BB2991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43D" w14:textId="7AD2B27F" w:rsidR="00106EF0" w:rsidRPr="009960BF" w:rsidRDefault="00563125" w:rsidP="009960BF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Date </w:t>
            </w:r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de 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m</w:t>
            </w:r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obilité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prévue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-178702723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84D37F" w14:textId="65686418" w:rsidR="00106EF0" w:rsidRDefault="00106EF0" w:rsidP="00106EF0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 ]</w:t>
                </w:r>
              </w:p>
            </w:tc>
          </w:sdtContent>
        </w:sdt>
      </w:tr>
      <w:tr w:rsidR="009960BF" w:rsidRPr="009960BF" w14:paraId="2CDEE466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14032" w14:textId="77777777" w:rsidR="009960BF" w:rsidRPr="009960BF" w:rsidRDefault="009960BF" w:rsidP="009960BF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D’autres personnes vont-elles participer à cette mobilité ? 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E18C9" w14:textId="77777777" w:rsidR="009960BF" w:rsidRDefault="001F4AC1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6519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Oui</w:t>
            </w:r>
          </w:p>
          <w:p w14:paraId="31A89EBF" w14:textId="6EC9D161" w:rsidR="00106EF0" w:rsidRPr="009960BF" w:rsidRDefault="001F4AC1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7910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Non</w:t>
            </w:r>
          </w:p>
        </w:tc>
      </w:tr>
      <w:tr w:rsidR="009960BF" w:rsidRPr="009960BF" w14:paraId="6D4C85DF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DCD1" w14:textId="54B164A1" w:rsidR="009960BF" w:rsidRPr="009960BF" w:rsidRDefault="009960BF" w:rsidP="005708F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Si oui,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lister leurs </w:t>
            </w:r>
            <w:r w:rsidRP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coordonnées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(nom, téléphone, adresse électronique et fonction) 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66590318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2E02DDF" w14:textId="5FECAEC8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]</w:t>
                </w: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                                               </w:t>
                </w:r>
              </w:p>
            </w:tc>
          </w:sdtContent>
        </w:sdt>
      </w:tr>
      <w:tr w:rsidR="00472E26" w:rsidRPr="000B3BB2" w14:paraId="044BB286" w14:textId="77777777" w:rsidTr="00FC176F"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DC70" w14:textId="438827E0" w:rsidR="00472E26" w:rsidRPr="009960BF" w:rsidRDefault="00472E26" w:rsidP="00106EF0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Directeur de </w:t>
            </w: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composante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/ laboratoire ou</w:t>
            </w: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service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-1275013307"/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70847D" w14:textId="4F898FE5" w:rsidR="00472E26" w:rsidRDefault="00472E26" w:rsidP="000B3BB2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[NOM, Prénom]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260641257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97740C" w14:textId="7BE349EA" w:rsidR="00472E26" w:rsidRDefault="00472E26" w:rsidP="000B3BB2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[Fonction, Composante/Laboratoire/Service]</w:t>
                </w:r>
              </w:p>
            </w:tc>
          </w:sdtContent>
        </w:sdt>
      </w:tr>
      <w:tr w:rsidR="00472E26" w:rsidRPr="009960BF" w14:paraId="2B4E13EC" w14:textId="77777777" w:rsidTr="00FC176F">
        <w:trPr>
          <w:trHeight w:val="1318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AF41" w14:textId="2F870EB7" w:rsidR="00472E26" w:rsidRPr="009960BF" w:rsidRDefault="00472E26" w:rsidP="000B3BB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08688174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28291A" w14:textId="531B32C3" w:rsidR="00472E26" w:rsidRPr="009960BF" w:rsidRDefault="00472E26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122488692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BDB825" w14:textId="79306C96" w:rsidR="00472E26" w:rsidRPr="009960BF" w:rsidRDefault="00472E26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[Signature et cachet]</w:t>
                </w:r>
              </w:p>
            </w:tc>
          </w:sdtContent>
        </w:sdt>
      </w:tr>
    </w:tbl>
    <w:p w14:paraId="33AA7929" w14:textId="77777777" w:rsidR="00106EF0" w:rsidRDefault="00106EF0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</w:p>
    <w:p w14:paraId="6D5F0C37" w14:textId="23A0433C" w:rsidR="009960BF" w:rsidRDefault="009960BF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  <w:r w:rsidRPr="009960BF"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  <w:lastRenderedPageBreak/>
        <w:t xml:space="preserve">Budget demandé </w:t>
      </w:r>
    </w:p>
    <w:p w14:paraId="72647EC2" w14:textId="227B97D4" w:rsidR="009960BF" w:rsidRPr="00102CE1" w:rsidRDefault="00EF3E78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  <w:r>
        <w:rPr>
          <w:rFonts w:ascii="Aller Light" w:hAnsi="Aller Light" w:cs="Arial"/>
          <w:i/>
          <w:iCs/>
          <w:color w:val="000000"/>
          <w:lang w:val="fr-FR"/>
        </w:rPr>
        <w:t xml:space="preserve">Veuillez </w:t>
      </w:r>
      <w:r w:rsidR="009960BF" w:rsidRPr="00102CE1">
        <w:rPr>
          <w:rFonts w:ascii="Aller Light" w:hAnsi="Aller Light" w:cs="Arial"/>
          <w:i/>
          <w:iCs/>
          <w:color w:val="000000"/>
          <w:lang w:val="fr-FR"/>
        </w:rPr>
        <w:t xml:space="preserve">vous </w:t>
      </w:r>
      <w:r w:rsidR="00434172">
        <w:rPr>
          <w:rFonts w:ascii="Aller Light" w:hAnsi="Aller Light" w:cs="Arial"/>
          <w:i/>
          <w:iCs/>
          <w:color w:val="000000"/>
          <w:lang w:val="fr-FR"/>
        </w:rPr>
        <w:t xml:space="preserve">référer au </w:t>
      </w:r>
      <w:r>
        <w:rPr>
          <w:rFonts w:ascii="Aller Light" w:hAnsi="Aller Light" w:cs="Arial"/>
          <w:i/>
          <w:iCs/>
          <w:color w:val="000000"/>
          <w:lang w:val="fr-FR"/>
        </w:rPr>
        <w:t>tableau suivant pour élaborer votre budget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1122"/>
        <w:gridCol w:w="1329"/>
        <w:gridCol w:w="3689"/>
        <w:gridCol w:w="1508"/>
      </w:tblGrid>
      <w:tr w:rsidR="009960BF" w:rsidRPr="005B46BF" w14:paraId="7AB3A894" w14:textId="77777777" w:rsidTr="00472E26">
        <w:tc>
          <w:tcPr>
            <w:tcW w:w="15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45FBE28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FFFFFF" w:themeColor="background1"/>
                <w:sz w:val="14"/>
              </w:rPr>
            </w:pPr>
          </w:p>
        </w:tc>
        <w:tc>
          <w:tcPr>
            <w:tcW w:w="1122" w:type="dxa"/>
            <w:shd w:val="clear" w:color="auto" w:fill="E94E1D"/>
          </w:tcPr>
          <w:p w14:paraId="380ECABD" w14:textId="77777777" w:rsidR="009960BF" w:rsidRPr="00102CE1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 w:rsidRPr="00102CE1">
              <w:rPr>
                <w:rFonts w:ascii="Aller Light" w:hAnsi="Aller Light" w:cs="Arial"/>
                <w:b/>
                <w:color w:val="FFFFFF" w:themeColor="background1"/>
                <w:sz w:val="18"/>
              </w:rPr>
              <w:t>Forfait repas par jour</w:t>
            </w:r>
          </w:p>
        </w:tc>
        <w:tc>
          <w:tcPr>
            <w:tcW w:w="1329" w:type="dxa"/>
            <w:shd w:val="clear" w:color="auto" w:fill="E94E1D"/>
          </w:tcPr>
          <w:p w14:paraId="2A849612" w14:textId="77777777" w:rsidR="009960BF" w:rsidRPr="00102CE1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 w:rsidRPr="00102CE1">
              <w:rPr>
                <w:rFonts w:ascii="Aller Light" w:hAnsi="Aller Light" w:cs="Arial"/>
                <w:b/>
                <w:color w:val="FFFFFF" w:themeColor="background1"/>
                <w:sz w:val="18"/>
              </w:rPr>
              <w:t>Forfait logement par jour</w:t>
            </w:r>
          </w:p>
        </w:tc>
        <w:tc>
          <w:tcPr>
            <w:tcW w:w="3689" w:type="dxa"/>
            <w:shd w:val="clear" w:color="auto" w:fill="E94E1D"/>
            <w:vAlign w:val="center"/>
          </w:tcPr>
          <w:p w14:paraId="3B7DE91C" w14:textId="77777777" w:rsidR="009960BF" w:rsidRPr="00102CE1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 w:rsidRPr="00102CE1">
              <w:rPr>
                <w:rFonts w:ascii="Aller Light" w:hAnsi="Aller Light" w:cs="Arial"/>
                <w:b/>
                <w:color w:val="FFFFFF" w:themeColor="background1"/>
                <w:sz w:val="18"/>
              </w:rPr>
              <w:t>Forfait transport A/R</w:t>
            </w:r>
          </w:p>
        </w:tc>
        <w:tc>
          <w:tcPr>
            <w:tcW w:w="1413" w:type="dxa"/>
            <w:shd w:val="clear" w:color="auto" w:fill="E94E1D"/>
            <w:vAlign w:val="center"/>
          </w:tcPr>
          <w:p w14:paraId="6864B654" w14:textId="77777777" w:rsidR="009960BF" w:rsidRPr="00102CE1" w:rsidRDefault="009960BF" w:rsidP="00472E26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 w:rsidRPr="00102CE1">
              <w:rPr>
                <w:rFonts w:ascii="Aller Light" w:hAnsi="Aller Light" w:cs="Arial"/>
                <w:b/>
                <w:color w:val="FFFFFF" w:themeColor="background1"/>
                <w:sz w:val="18"/>
              </w:rPr>
              <w:t>Frais de fonctionnement</w:t>
            </w:r>
          </w:p>
        </w:tc>
      </w:tr>
      <w:tr w:rsidR="009960BF" w:rsidRPr="00B9592D" w14:paraId="273868FA" w14:textId="77777777" w:rsidTr="00102CE1">
        <w:trPr>
          <w:trHeight w:val="431"/>
        </w:trPr>
        <w:tc>
          <w:tcPr>
            <w:tcW w:w="1514" w:type="dxa"/>
            <w:shd w:val="clear" w:color="auto" w:fill="E94E1D"/>
            <w:vAlign w:val="center"/>
          </w:tcPr>
          <w:p w14:paraId="59571D77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 w:rsidRPr="005B46BF">
              <w:rPr>
                <w:rFonts w:ascii="Aller Light" w:hAnsi="Aller Light" w:cs="Arial"/>
                <w:b/>
                <w:color w:val="FFFFFF" w:themeColor="background1"/>
                <w:sz w:val="18"/>
              </w:rPr>
              <w:t>Allemagne</w:t>
            </w:r>
          </w:p>
        </w:tc>
        <w:tc>
          <w:tcPr>
            <w:tcW w:w="1122" w:type="dxa"/>
            <w:vMerge w:val="restart"/>
            <w:vAlign w:val="center"/>
          </w:tcPr>
          <w:p w14:paraId="7E12470D" w14:textId="0B2ED634" w:rsidR="009960BF" w:rsidRPr="00102CE1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t>50</w:t>
            </w:r>
            <w:r w:rsidR="00106EF0">
              <w:rPr>
                <w:rFonts w:ascii="Aller Light" w:hAnsi="Aller Light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29" w:type="dxa"/>
            <w:vMerge w:val="restart"/>
            <w:vAlign w:val="center"/>
          </w:tcPr>
          <w:p w14:paraId="1E3CC259" w14:textId="44264CBE" w:rsidR="009960BF" w:rsidRPr="00102CE1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t>125</w:t>
            </w:r>
            <w:r w:rsidR="00106EF0">
              <w:rPr>
                <w:rFonts w:ascii="Aller Light" w:hAnsi="Aller Light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689" w:type="dxa"/>
            <w:vAlign w:val="center"/>
          </w:tcPr>
          <w:p w14:paraId="1BF8974B" w14:textId="77777777" w:rsidR="009960BF" w:rsidRPr="00102CE1" w:rsidRDefault="009960BF" w:rsidP="00376C03">
            <w:pPr>
              <w:pStyle w:val="NormalWeb"/>
              <w:spacing w:after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t xml:space="preserve">150€ : Aix-la-Chapelle &amp; Cologne         </w:t>
            </w: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br/>
              <w:t>175€ : Bonn &amp; Münster</w:t>
            </w:r>
          </w:p>
        </w:tc>
        <w:tc>
          <w:tcPr>
            <w:tcW w:w="1413" w:type="dxa"/>
            <w:vMerge w:val="restart"/>
            <w:vAlign w:val="center"/>
          </w:tcPr>
          <w:p w14:paraId="4A1D1245" w14:textId="77777777" w:rsidR="009960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t>À justifier</w:t>
            </w:r>
          </w:p>
          <w:p w14:paraId="2AD0CC3F" w14:textId="6718F65F" w:rsidR="00563125" w:rsidRPr="00102CE1" w:rsidRDefault="00563125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 w:rsidRPr="00B92955">
              <w:rPr>
                <w:rFonts w:ascii="Aller Light" w:hAnsi="Aller Light" w:cs="Arial"/>
                <w:color w:val="000000"/>
                <w:sz w:val="16"/>
                <w:szCs w:val="18"/>
              </w:rPr>
              <w:t>(</w:t>
            </w:r>
            <w:r w:rsidRPr="00B92955">
              <w:rPr>
                <w:rFonts w:ascii="Aller Light" w:hAnsi="Aller Light" w:cs="Arial"/>
                <w:i/>
                <w:color w:val="000000"/>
                <w:sz w:val="16"/>
                <w:szCs w:val="18"/>
              </w:rPr>
              <w:t>Ex : Frais d’inscription à un colloque scientifique, etc.</w:t>
            </w:r>
            <w:r w:rsidRPr="00B92955">
              <w:rPr>
                <w:rFonts w:ascii="Aller Light" w:hAnsi="Aller Light" w:cs="Arial"/>
                <w:color w:val="000000"/>
                <w:sz w:val="16"/>
                <w:szCs w:val="18"/>
              </w:rPr>
              <w:t>)</w:t>
            </w:r>
          </w:p>
        </w:tc>
      </w:tr>
      <w:tr w:rsidR="009960BF" w:rsidRPr="00B9592D" w14:paraId="336C68B2" w14:textId="77777777" w:rsidTr="00102CE1">
        <w:tc>
          <w:tcPr>
            <w:tcW w:w="1514" w:type="dxa"/>
            <w:shd w:val="clear" w:color="auto" w:fill="E94E1D"/>
            <w:vAlign w:val="center"/>
          </w:tcPr>
          <w:p w14:paraId="3A1FFB5D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 w:rsidRPr="005B46BF">
              <w:rPr>
                <w:rFonts w:ascii="Aller Light" w:hAnsi="Aller Light" w:cs="Arial"/>
                <w:b/>
                <w:color w:val="FFFFFF" w:themeColor="background1"/>
                <w:sz w:val="18"/>
              </w:rPr>
              <w:t>Belgique</w:t>
            </w:r>
          </w:p>
        </w:tc>
        <w:tc>
          <w:tcPr>
            <w:tcW w:w="1122" w:type="dxa"/>
            <w:vMerge/>
            <w:vAlign w:val="center"/>
          </w:tcPr>
          <w:p w14:paraId="77FAEFA1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70C7F350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41CE3FC5" w14:textId="77777777" w:rsidR="009960BF" w:rsidRPr="00102CE1" w:rsidRDefault="009960BF" w:rsidP="00376C03">
            <w:pPr>
              <w:pStyle w:val="NormalWeb"/>
              <w:spacing w:after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t>20€ : Courtrai &amp; Tournai</w:t>
            </w: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br/>
              <w:t>35€ : Gand, Bruges &amp; Ostende</w:t>
            </w: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br/>
              <w:t>75€ : Leuven &amp; Louvain-la-Neuve</w:t>
            </w:r>
          </w:p>
        </w:tc>
        <w:tc>
          <w:tcPr>
            <w:tcW w:w="1413" w:type="dxa"/>
            <w:vMerge/>
            <w:vAlign w:val="center"/>
          </w:tcPr>
          <w:p w14:paraId="20713E36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</w:tr>
      <w:tr w:rsidR="009960BF" w14:paraId="6750A3FC" w14:textId="77777777" w:rsidTr="00102CE1">
        <w:tc>
          <w:tcPr>
            <w:tcW w:w="1514" w:type="dxa"/>
            <w:shd w:val="clear" w:color="auto" w:fill="E94E1D"/>
            <w:vAlign w:val="center"/>
          </w:tcPr>
          <w:p w14:paraId="60F94EA7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 w:rsidRPr="005B46BF">
              <w:rPr>
                <w:rFonts w:ascii="Aller Light" w:hAnsi="Aller Light" w:cs="Arial"/>
                <w:b/>
                <w:color w:val="FFFFFF" w:themeColor="background1"/>
                <w:sz w:val="18"/>
              </w:rPr>
              <w:t>Pays-Bas</w:t>
            </w:r>
          </w:p>
        </w:tc>
        <w:tc>
          <w:tcPr>
            <w:tcW w:w="1122" w:type="dxa"/>
            <w:vMerge/>
            <w:vAlign w:val="center"/>
          </w:tcPr>
          <w:p w14:paraId="574B3C46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7C5440F0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474C2C86" w14:textId="77777777" w:rsidR="009960BF" w:rsidRPr="00102CE1" w:rsidRDefault="009960BF" w:rsidP="00376C03">
            <w:pPr>
              <w:pStyle w:val="NormalWeb"/>
              <w:spacing w:after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t>165€ : Nimègue &amp; Wageningen</w:t>
            </w:r>
          </w:p>
        </w:tc>
        <w:tc>
          <w:tcPr>
            <w:tcW w:w="1413" w:type="dxa"/>
            <w:vMerge/>
            <w:vAlign w:val="center"/>
          </w:tcPr>
          <w:p w14:paraId="5054FBE7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</w:tr>
      <w:tr w:rsidR="009960BF" w14:paraId="3B00EB38" w14:textId="77777777" w:rsidTr="00102CE1">
        <w:trPr>
          <w:trHeight w:val="266"/>
        </w:trPr>
        <w:tc>
          <w:tcPr>
            <w:tcW w:w="1514" w:type="dxa"/>
            <w:shd w:val="clear" w:color="auto" w:fill="E94E1D"/>
            <w:vAlign w:val="center"/>
          </w:tcPr>
          <w:p w14:paraId="1BAFD6F0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 w:rsidRPr="005B46BF">
              <w:rPr>
                <w:rFonts w:ascii="Aller Light" w:hAnsi="Aller Light" w:cs="Arial"/>
                <w:b/>
                <w:color w:val="FFFFFF" w:themeColor="background1"/>
                <w:sz w:val="18"/>
              </w:rPr>
              <w:t>Royaume-Uni</w:t>
            </w:r>
          </w:p>
        </w:tc>
        <w:tc>
          <w:tcPr>
            <w:tcW w:w="1122" w:type="dxa"/>
            <w:vMerge/>
            <w:vAlign w:val="center"/>
          </w:tcPr>
          <w:p w14:paraId="43D5673D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6CE675E2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6045606D" w14:textId="77777777" w:rsidR="009960BF" w:rsidRPr="00102CE1" w:rsidRDefault="009960BF" w:rsidP="00376C03">
            <w:pPr>
              <w:pStyle w:val="NormalWeb"/>
              <w:spacing w:after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 w:rsidRPr="00102CE1">
              <w:rPr>
                <w:rFonts w:ascii="Aller Light" w:hAnsi="Aller Light" w:cs="Arial"/>
                <w:color w:val="000000"/>
                <w:sz w:val="18"/>
                <w:szCs w:val="18"/>
              </w:rPr>
              <w:t>150€ : Canterbury</w:t>
            </w:r>
          </w:p>
        </w:tc>
        <w:tc>
          <w:tcPr>
            <w:tcW w:w="1413" w:type="dxa"/>
            <w:vMerge/>
            <w:vAlign w:val="center"/>
          </w:tcPr>
          <w:p w14:paraId="60912337" w14:textId="77777777" w:rsidR="009960BF" w:rsidRPr="005B46BF" w:rsidRDefault="009960BF" w:rsidP="00376C03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</w:tr>
    </w:tbl>
    <w:p w14:paraId="2D4C8EF3" w14:textId="77777777" w:rsidR="009960BF" w:rsidRDefault="009960BF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</w:p>
    <w:p w14:paraId="6D14BE51" w14:textId="77777777" w:rsidR="00102CE1" w:rsidRPr="00102CE1" w:rsidRDefault="00102CE1" w:rsidP="0010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3544"/>
        <w:gridCol w:w="1559"/>
      </w:tblGrid>
      <w:tr w:rsidR="00EF3E78" w:rsidRPr="00102CE1" w14:paraId="2539133E" w14:textId="77777777" w:rsidTr="00EF3E78"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6128D" w14:textId="77777777" w:rsidR="00EF3E78" w:rsidRPr="00102CE1" w:rsidRDefault="00EF3E78" w:rsidP="0010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27F11" w14:textId="77777777" w:rsidR="00EF3E78" w:rsidRPr="00102CE1" w:rsidRDefault="00EF3E78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Nombre de jours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192D5" w14:textId="77777777" w:rsidR="00EF3E78" w:rsidRPr="00102CE1" w:rsidRDefault="00EF3E78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Nombre de personne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544B2" w14:textId="77777777" w:rsidR="00EF3E78" w:rsidRPr="00102CE1" w:rsidRDefault="00EF3E78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Total</w:t>
            </w:r>
          </w:p>
        </w:tc>
      </w:tr>
      <w:tr w:rsidR="00EF3E78" w:rsidRPr="00102CE1" w14:paraId="107E3DE9" w14:textId="77777777" w:rsidTr="00EF3E7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FC4E" w14:textId="77777777" w:rsidR="00EF3E78" w:rsidRPr="00102CE1" w:rsidRDefault="00EF3E78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Logement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318702926"/>
          </w:sdtPr>
          <w:sdtEndPr/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312FA74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468521244"/>
          </w:sdtPr>
          <w:sdtEndPr/>
          <w:sdtContent>
            <w:tc>
              <w:tcPr>
                <w:tcW w:w="35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1EFDDF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396370366"/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DAAE775" w14:textId="7130BE63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  <w:tr w:rsidR="00EF3E78" w:rsidRPr="00102CE1" w14:paraId="2B057606" w14:textId="77777777" w:rsidTr="00EF3E7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9D548" w14:textId="77777777" w:rsidR="00EF3E78" w:rsidRPr="00102CE1" w:rsidRDefault="00EF3E78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Nourriture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637604272"/>
          </w:sdtPr>
          <w:sdtEndPr/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818097E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785344669"/>
          </w:sdtPr>
          <w:sdtEndPr/>
          <w:sdtContent>
            <w:tc>
              <w:tcPr>
                <w:tcW w:w="35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D30F48D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30775939"/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9C58C0" w14:textId="26D3B91B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  <w:tr w:rsidR="00EF3E78" w:rsidRPr="00102CE1" w14:paraId="1BAC40CC" w14:textId="77777777" w:rsidTr="00EF3E7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D8778" w14:textId="77777777" w:rsidR="00EF3E78" w:rsidRPr="00102CE1" w:rsidRDefault="00EF3E78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Transport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854764650"/>
          </w:sdtPr>
          <w:sdtEndPr/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F92BE6A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696202066"/>
          </w:sdtPr>
          <w:sdtEndPr/>
          <w:sdtContent>
            <w:tc>
              <w:tcPr>
                <w:tcW w:w="35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B9FCEB6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606352604"/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98919B5" w14:textId="58A477FD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  <w:tr w:rsidR="00EF3E78" w:rsidRPr="00102CE1" w14:paraId="4929367C" w14:textId="77777777" w:rsidTr="00EF3E78">
        <w:trPr>
          <w:trHeight w:val="70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89651" w14:textId="121B17C7" w:rsidR="00EF3E78" w:rsidRPr="00EF3E78" w:rsidRDefault="00EF3E78" w:rsidP="00EF3E78">
            <w:pPr>
              <w:spacing w:after="0" w:line="240" w:lineRule="auto"/>
              <w:rPr>
                <w:rFonts w:ascii="Aller Light" w:eastAsia="Times New Roman" w:hAnsi="Aller Light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 xml:space="preserve">Frais </w:t>
            </w:r>
            <w:r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de fonctionnement</w:t>
            </w: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*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449324503"/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BF10A69" w14:textId="4C15FC79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  <w:tr w:rsidR="00EF3E78" w:rsidRPr="00EF3E78" w14:paraId="40F67F5F" w14:textId="77777777" w:rsidTr="00EF3E78">
        <w:trPr>
          <w:trHeight w:val="204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13BC" w14:textId="06DC7420" w:rsidR="00EF3E78" w:rsidRPr="00102CE1" w:rsidRDefault="00EF3E78" w:rsidP="00102CE1">
            <w:pPr>
              <w:spacing w:after="0" w:line="240" w:lineRule="auto"/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Total de la demande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1437749592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DDE067" w14:textId="604228CA" w:rsidR="00EF3E78" w:rsidRDefault="00EF3E78" w:rsidP="00EF3E78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</w:tbl>
    <w:p w14:paraId="0970940E" w14:textId="77777777" w:rsidR="00102CE1" w:rsidRPr="00102CE1" w:rsidRDefault="00102CE1" w:rsidP="0010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3EEC9F2C" w14:textId="557EA4A3" w:rsidR="00102CE1" w:rsidRDefault="00307536" w:rsidP="00307536">
      <w:pPr>
        <w:spacing w:after="0" w:line="240" w:lineRule="auto"/>
        <w:jc w:val="both"/>
        <w:textAlignment w:val="baseline"/>
        <w:rPr>
          <w:rFonts w:ascii="Aller Light" w:hAnsi="Aller Light" w:cs="Arial"/>
          <w:i/>
          <w:iCs/>
          <w:color w:val="000000"/>
          <w:lang w:val="fr-FR"/>
        </w:rPr>
      </w:pPr>
      <w:r>
        <w:rPr>
          <w:rFonts w:ascii="Aller Light" w:hAnsi="Aller Light" w:cs="Arial"/>
          <w:i/>
          <w:iCs/>
          <w:color w:val="000000"/>
          <w:lang w:val="fr-FR"/>
        </w:rPr>
        <w:t>*</w:t>
      </w:r>
      <w:r w:rsidR="00102CE1" w:rsidRPr="00102CE1">
        <w:rPr>
          <w:rFonts w:ascii="Aller Light" w:hAnsi="Aller Light" w:cs="Arial"/>
          <w:i/>
          <w:iCs/>
          <w:color w:val="000000"/>
          <w:lang w:val="fr-FR"/>
        </w:rPr>
        <w:t xml:space="preserve">Si frais </w:t>
      </w:r>
      <w:r w:rsidR="00EF3E78">
        <w:rPr>
          <w:rFonts w:ascii="Aller Light" w:hAnsi="Aller Light" w:cs="Arial"/>
          <w:i/>
          <w:iCs/>
          <w:color w:val="000000"/>
          <w:lang w:val="fr-FR"/>
        </w:rPr>
        <w:t xml:space="preserve">de fonctionnement </w:t>
      </w:r>
      <w:r w:rsidR="00102CE1" w:rsidRPr="00102CE1">
        <w:rPr>
          <w:rFonts w:ascii="Aller Light" w:hAnsi="Aller Light" w:cs="Arial"/>
          <w:i/>
          <w:iCs/>
          <w:color w:val="000000"/>
          <w:lang w:val="fr-FR"/>
        </w:rPr>
        <w:t>veuillez rens</w:t>
      </w:r>
      <w:r w:rsidR="00EF3E78">
        <w:rPr>
          <w:rFonts w:ascii="Aller Light" w:hAnsi="Aller Light" w:cs="Arial"/>
          <w:i/>
          <w:iCs/>
          <w:color w:val="000000"/>
          <w:lang w:val="fr-FR"/>
        </w:rPr>
        <w:t>eigner la nature des</w:t>
      </w:r>
      <w:r w:rsidR="001E79DF">
        <w:rPr>
          <w:rFonts w:ascii="Aller Light" w:hAnsi="Aller Light" w:cs="Arial"/>
          <w:i/>
          <w:iCs/>
          <w:color w:val="000000"/>
          <w:lang w:val="fr-FR"/>
        </w:rPr>
        <w:t xml:space="preserve"> besoin</w:t>
      </w:r>
      <w:r w:rsidR="00EF3E78">
        <w:rPr>
          <w:rFonts w:ascii="Aller Light" w:hAnsi="Aller Light" w:cs="Arial"/>
          <w:i/>
          <w:iCs/>
          <w:color w:val="000000"/>
          <w:lang w:val="fr-FR"/>
        </w:rPr>
        <w:t>s</w:t>
      </w:r>
      <w:r w:rsidR="001E79DF">
        <w:rPr>
          <w:rFonts w:ascii="Aller Light" w:hAnsi="Aller Light" w:cs="Arial"/>
          <w:i/>
          <w:iCs/>
          <w:color w:val="000000"/>
          <w:lang w:val="fr-FR"/>
        </w:rPr>
        <w:t xml:space="preserve"> ci-</w:t>
      </w:r>
      <w:r w:rsidR="00102CE1" w:rsidRPr="00102CE1">
        <w:rPr>
          <w:rFonts w:ascii="Aller Light" w:hAnsi="Aller Light" w:cs="Arial"/>
          <w:i/>
          <w:iCs/>
          <w:color w:val="000000"/>
          <w:lang w:val="fr-FR"/>
        </w:rPr>
        <w:t xml:space="preserve">dessous en </w:t>
      </w:r>
      <w:r w:rsidR="00EF3E78">
        <w:rPr>
          <w:rFonts w:ascii="Aller Light" w:hAnsi="Aller Light" w:cs="Arial"/>
          <w:i/>
          <w:iCs/>
          <w:color w:val="000000"/>
          <w:lang w:val="fr-FR"/>
        </w:rPr>
        <w:t>y annexant les justificatifs.</w:t>
      </w:r>
    </w:p>
    <w:p w14:paraId="16A33CC5" w14:textId="77777777" w:rsidR="0085541F" w:rsidRPr="00102CE1" w:rsidRDefault="0085541F" w:rsidP="0085541F">
      <w:pPr>
        <w:spacing w:after="0" w:line="240" w:lineRule="auto"/>
        <w:jc w:val="both"/>
        <w:textAlignment w:val="baseline"/>
        <w:rPr>
          <w:rFonts w:ascii="Aller Light" w:hAnsi="Aller Light" w:cs="Arial"/>
          <w:i/>
          <w:iCs/>
          <w:color w:val="000000"/>
          <w:lang w:val="fr-FR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103"/>
      </w:tblGrid>
      <w:tr w:rsidR="004C42B8" w:rsidRPr="00102CE1" w14:paraId="14245138" w14:textId="77777777" w:rsidTr="00102CE1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F069E" w14:textId="22478CBD" w:rsidR="00102CE1" w:rsidRPr="00102CE1" w:rsidRDefault="00102CE1" w:rsidP="00102C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color w:val="FFFFFF" w:themeColor="background1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color w:val="FFFFFF" w:themeColor="background1"/>
                <w:sz w:val="18"/>
                <w:lang w:val="fr-FR" w:eastAsia="fr-FR"/>
              </w:rPr>
              <w:t xml:space="preserve">Frais </w:t>
            </w:r>
            <w:r w:rsidR="009C1104">
              <w:rPr>
                <w:rFonts w:ascii="Aller Light" w:eastAsia="Times New Roman" w:hAnsi="Aller Light" w:cs="Arial"/>
                <w:color w:val="FFFFFF" w:themeColor="background1"/>
                <w:sz w:val="18"/>
                <w:lang w:val="fr-FR" w:eastAsia="fr-FR"/>
              </w:rPr>
              <w:t>de fonctionnement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DA5F4" w14:textId="77777777" w:rsidR="00102CE1" w:rsidRPr="00102CE1" w:rsidRDefault="00102CE1" w:rsidP="00102C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color w:val="FFFFFF" w:themeColor="background1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color w:val="FFFFFF" w:themeColor="background1"/>
                <w:sz w:val="18"/>
                <w:lang w:val="fr-FR" w:eastAsia="fr-FR"/>
              </w:rPr>
              <w:t>Justification</w:t>
            </w:r>
          </w:p>
        </w:tc>
      </w:tr>
      <w:tr w:rsidR="004C42B8" w:rsidRPr="00102CE1" w14:paraId="08E5313A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453214864"/>
            <w:placeholder>
              <w:docPart w:val="DefaultPlaceholder_-1854013440"/>
            </w:placeholder>
          </w:sdtPr>
          <w:sdtEndPr/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04C8113" w14:textId="77777777" w:rsidR="00102CE1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3437631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200846E" w14:textId="77777777" w:rsidR="00102CE1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85541F" w:rsidRPr="00102CE1" w14:paraId="5A801218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330961217"/>
            <w:placeholder>
              <w:docPart w:val="DefaultPlaceholder_-1854013440"/>
            </w:placeholder>
          </w:sdtPr>
          <w:sdtEndPr/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9E3990" w14:textId="77777777" w:rsidR="0085541F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1464888318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132BB1" w14:textId="77777777" w:rsidR="0085541F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194EEC" w:rsidRPr="00102CE1" w14:paraId="7EE66B61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1135709155"/>
            <w:placeholder>
              <w:docPart w:val="DefaultPlaceholder_1082065158"/>
            </w:placeholder>
          </w:sdtPr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E1A1D8" w14:textId="6F1D6ED2" w:rsidR="00194EEC" w:rsidRDefault="00194EEC" w:rsidP="00194EEC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1699772460"/>
            <w:placeholder>
              <w:docPart w:val="DefaultPlaceholder_1082065158"/>
            </w:placeholder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0AA19A" w14:textId="65351650" w:rsidR="00194EEC" w:rsidRDefault="00194EEC" w:rsidP="00194EEC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</w:t>
                </w:r>
              </w:p>
            </w:tc>
          </w:sdtContent>
        </w:sdt>
      </w:tr>
      <w:tr w:rsidR="00194EEC" w:rsidRPr="00102CE1" w14:paraId="2AB7B552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461466233"/>
            <w:placeholder>
              <w:docPart w:val="DefaultPlaceholder_1082065158"/>
            </w:placeholder>
          </w:sdtPr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495733" w14:textId="4186655D" w:rsidR="00194EEC" w:rsidRDefault="00194EEC" w:rsidP="00194EEC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922066116"/>
            <w:placeholder>
              <w:docPart w:val="DefaultPlaceholder_1082065158"/>
            </w:placeholder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A31DB7" w14:textId="0378A23C" w:rsidR="00194EEC" w:rsidRDefault="00194EEC" w:rsidP="00194EEC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</w:t>
                </w:r>
              </w:p>
            </w:tc>
          </w:sdtContent>
        </w:sdt>
      </w:tr>
      <w:tr w:rsidR="0085541F" w:rsidRPr="00102CE1" w14:paraId="57189AC0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739818848"/>
            <w:placeholder>
              <w:docPart w:val="DefaultPlaceholder_-1854013440"/>
            </w:placeholder>
          </w:sdtPr>
          <w:sdtEndPr/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431907" w14:textId="77777777" w:rsidR="0085541F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707061265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F241A7A" w14:textId="77777777" w:rsidR="0085541F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</w:tbl>
    <w:p w14:paraId="5B381BD8" w14:textId="77777777" w:rsidR="00102CE1" w:rsidRPr="00014069" w:rsidRDefault="00102CE1" w:rsidP="00102CE1">
      <w:pPr>
        <w:pStyle w:val="Titre2"/>
        <w:spacing w:before="360" w:beforeAutospacing="0" w:after="120" w:afterAutospacing="0"/>
        <w:rPr>
          <w:rFonts w:ascii="Aller Light" w:hAnsi="Aller Light" w:cs="Arial"/>
          <w:color w:val="000000"/>
          <w:sz w:val="24"/>
          <w:szCs w:val="28"/>
        </w:rPr>
      </w:pPr>
      <w:r w:rsidRPr="00014069">
        <w:rPr>
          <w:rFonts w:ascii="Aller Light" w:hAnsi="Aller Light" w:cs="Arial"/>
          <w:color w:val="000000"/>
          <w:sz w:val="24"/>
          <w:szCs w:val="28"/>
        </w:rPr>
        <w:t xml:space="preserve">Calendrier </w:t>
      </w:r>
    </w:p>
    <w:p w14:paraId="1291121A" w14:textId="41FAA4B2" w:rsidR="00102CE1" w:rsidRPr="002C34A3" w:rsidRDefault="00102CE1" w:rsidP="00102CE1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2C34A3">
        <w:rPr>
          <w:rFonts w:ascii="Aller Light" w:hAnsi="Aller Light" w:cs="Arial"/>
          <w:color w:val="000000"/>
          <w:sz w:val="20"/>
          <w:szCs w:val="22"/>
        </w:rPr>
        <w:t xml:space="preserve">Date d’ouverture : </w:t>
      </w:r>
      <w:r w:rsidR="005C5D9E">
        <w:rPr>
          <w:rFonts w:ascii="Aller Light" w:hAnsi="Aller Light" w:cs="Arial"/>
          <w:color w:val="000000"/>
          <w:sz w:val="20"/>
          <w:szCs w:val="22"/>
        </w:rPr>
        <w:t>1</w:t>
      </w:r>
      <w:r w:rsidR="00563125">
        <w:rPr>
          <w:rFonts w:ascii="Aller Light" w:hAnsi="Aller Light" w:cs="Arial"/>
          <w:color w:val="000000"/>
          <w:sz w:val="20"/>
          <w:szCs w:val="22"/>
        </w:rPr>
        <w:t>6</w:t>
      </w:r>
      <w:r w:rsidRPr="002C34A3">
        <w:rPr>
          <w:rFonts w:ascii="Aller Light" w:hAnsi="Aller Light" w:cs="Arial"/>
          <w:color w:val="000000"/>
          <w:sz w:val="20"/>
          <w:szCs w:val="22"/>
        </w:rPr>
        <w:t>/</w:t>
      </w:r>
      <w:r>
        <w:rPr>
          <w:rFonts w:ascii="Aller Light" w:hAnsi="Aller Light" w:cs="Arial"/>
          <w:color w:val="000000"/>
          <w:sz w:val="20"/>
          <w:szCs w:val="22"/>
        </w:rPr>
        <w:t>01</w:t>
      </w:r>
      <w:r w:rsidRPr="002C34A3">
        <w:rPr>
          <w:rFonts w:ascii="Aller Light" w:hAnsi="Aller Light" w:cs="Arial"/>
          <w:color w:val="000000"/>
          <w:sz w:val="20"/>
          <w:szCs w:val="22"/>
        </w:rPr>
        <w:t>/201</w:t>
      </w:r>
      <w:r>
        <w:rPr>
          <w:rFonts w:ascii="Aller Light" w:hAnsi="Aller Light" w:cs="Arial"/>
          <w:color w:val="000000"/>
          <w:sz w:val="20"/>
          <w:szCs w:val="22"/>
        </w:rPr>
        <w:t>9</w:t>
      </w:r>
    </w:p>
    <w:p w14:paraId="627020BF" w14:textId="38B31F17" w:rsidR="00102CE1" w:rsidRPr="002C34A3" w:rsidRDefault="00102CE1" w:rsidP="00102CE1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2C34A3">
        <w:rPr>
          <w:rFonts w:ascii="Aller Light" w:hAnsi="Aller Light" w:cs="Arial"/>
          <w:color w:val="000000"/>
          <w:sz w:val="20"/>
          <w:szCs w:val="22"/>
        </w:rPr>
        <w:t xml:space="preserve">Date limite du dépôt : </w:t>
      </w:r>
      <w:r w:rsidR="00F1199B" w:rsidRPr="00563125">
        <w:rPr>
          <w:rFonts w:ascii="Aller Light" w:hAnsi="Aller Light" w:cs="Arial"/>
          <w:color w:val="000000"/>
          <w:sz w:val="20"/>
          <w:szCs w:val="22"/>
        </w:rPr>
        <w:t>2</w:t>
      </w:r>
      <w:r w:rsidRPr="00563125">
        <w:rPr>
          <w:rFonts w:ascii="Aller Light" w:hAnsi="Aller Light" w:cs="Arial"/>
          <w:color w:val="000000"/>
          <w:sz w:val="20"/>
          <w:szCs w:val="22"/>
        </w:rPr>
        <w:t>1/02/2019</w:t>
      </w:r>
      <w:r w:rsidRPr="002C34A3">
        <w:rPr>
          <w:rFonts w:ascii="Aller Light" w:hAnsi="Aller Light" w:cs="Arial"/>
          <w:color w:val="000000"/>
          <w:sz w:val="20"/>
          <w:szCs w:val="22"/>
        </w:rPr>
        <w:t xml:space="preserve"> (1</w:t>
      </w:r>
      <w:r w:rsidR="00472E26">
        <w:rPr>
          <w:rFonts w:ascii="Aller Light" w:hAnsi="Aller Light" w:cs="Arial"/>
          <w:color w:val="000000"/>
          <w:sz w:val="20"/>
          <w:szCs w:val="22"/>
        </w:rPr>
        <w:t>4</w:t>
      </w:r>
      <w:r w:rsidR="00205B4F">
        <w:rPr>
          <w:rFonts w:ascii="Aller Light" w:hAnsi="Aller Light" w:cs="Arial"/>
          <w:color w:val="000000"/>
          <w:sz w:val="20"/>
          <w:szCs w:val="22"/>
        </w:rPr>
        <w:t>h</w:t>
      </w:r>
      <w:r w:rsidRPr="002C34A3">
        <w:rPr>
          <w:rFonts w:ascii="Aller Light" w:hAnsi="Aller Light" w:cs="Arial"/>
          <w:color w:val="000000"/>
          <w:sz w:val="20"/>
          <w:szCs w:val="22"/>
        </w:rPr>
        <w:t>, GMT +1)</w:t>
      </w:r>
    </w:p>
    <w:p w14:paraId="02A52D29" w14:textId="339A8F65" w:rsidR="00102CE1" w:rsidRPr="009960BF" w:rsidRDefault="00102CE1" w:rsidP="0085541F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color w:val="000000"/>
          <w:sz w:val="20"/>
          <w:szCs w:val="22"/>
        </w:rPr>
        <w:t xml:space="preserve">Annonce des résultats : </w:t>
      </w:r>
      <w:r w:rsidR="00F1199B" w:rsidRPr="00563125">
        <w:rPr>
          <w:rFonts w:ascii="Aller Light" w:hAnsi="Aller Light" w:cs="Arial"/>
          <w:color w:val="000000"/>
          <w:sz w:val="20"/>
          <w:szCs w:val="22"/>
        </w:rPr>
        <w:t>28</w:t>
      </w:r>
      <w:r w:rsidRPr="00563125">
        <w:rPr>
          <w:rFonts w:ascii="Aller Light" w:hAnsi="Aller Light" w:cs="Arial"/>
          <w:color w:val="000000"/>
          <w:sz w:val="20"/>
          <w:szCs w:val="22"/>
        </w:rPr>
        <w:t>/02/2019</w:t>
      </w:r>
    </w:p>
    <w:sectPr w:rsidR="00102CE1" w:rsidRPr="009960BF" w:rsidSect="000140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BBD91" w14:textId="77777777" w:rsidR="003018B2" w:rsidRDefault="003018B2" w:rsidP="007D5D49">
      <w:pPr>
        <w:spacing w:after="0" w:line="240" w:lineRule="auto"/>
      </w:pPr>
      <w:r>
        <w:separator/>
      </w:r>
    </w:p>
  </w:endnote>
  <w:endnote w:type="continuationSeparator" w:id="0">
    <w:p w14:paraId="06D53077" w14:textId="77777777" w:rsidR="003018B2" w:rsidRDefault="003018B2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rator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22D1" w14:textId="0EE1DCDD" w:rsidR="00D75BA1" w:rsidRPr="004E03C8" w:rsidRDefault="00205B4F" w:rsidP="004E03C8">
    <w:pPr>
      <w:pStyle w:val="Pieddepage"/>
      <w:jc w:val="center"/>
      <w:rPr>
        <w:i/>
        <w:color w:val="E94E1D"/>
        <w:sz w:val="16"/>
        <w:szCs w:val="16"/>
      </w:rPr>
    </w:pPr>
    <w:r>
      <w:rPr>
        <w:i/>
        <w:noProof/>
        <w:color w:val="E94E1D"/>
        <w:sz w:val="16"/>
        <w:szCs w:val="16"/>
      </w:rPr>
      <w:t xml:space="preserve"> Dossier de candidature Bourses de mobilité </w:t>
    </w:r>
    <w:r w:rsidR="005C5D9E">
      <w:rPr>
        <w:i/>
        <w:color w:val="E94E1D"/>
        <w:sz w:val="16"/>
        <w:szCs w:val="16"/>
      </w:rPr>
      <w:t>transfrontalière</w:t>
    </w:r>
    <w:r w:rsidR="001E79DF">
      <w:rPr>
        <w:i/>
        <w:color w:val="E94E1D"/>
        <w:sz w:val="16"/>
        <w:szCs w:val="16"/>
      </w:rPr>
      <w:t xml:space="preserve"> - </w:t>
    </w:r>
    <w:r w:rsidR="009F79A1" w:rsidRPr="004E03C8">
      <w:rPr>
        <w:i/>
        <w:color w:val="E94E1D"/>
        <w:sz w:val="16"/>
        <w:szCs w:val="16"/>
      </w:rPr>
      <w:t>Fondation I-SITE ULNE –</w:t>
    </w:r>
    <w:r>
      <w:rPr>
        <w:i/>
        <w:color w:val="E94E1D"/>
        <w:sz w:val="16"/>
        <w:szCs w:val="16"/>
      </w:rPr>
      <w:t xml:space="preserve"> </w:t>
    </w:r>
    <w:r w:rsidR="001E79DF">
      <w:rPr>
        <w:i/>
        <w:color w:val="E94E1D"/>
        <w:sz w:val="16"/>
        <w:szCs w:val="16"/>
      </w:rPr>
      <w:t>Janvier 2019</w:t>
    </w:r>
    <w:r w:rsidR="009F79A1">
      <w:rPr>
        <w:i/>
        <w:color w:val="E94E1D"/>
        <w:sz w:val="16"/>
        <w:szCs w:val="16"/>
      </w:rPr>
      <w:t xml:space="preserve"> – page </w:t>
    </w:r>
    <w:r w:rsidR="009F79A1" w:rsidRPr="00014069">
      <w:rPr>
        <w:i/>
        <w:color w:val="E94E1D"/>
        <w:sz w:val="16"/>
        <w:szCs w:val="16"/>
      </w:rPr>
      <w:fldChar w:fldCharType="begin"/>
    </w:r>
    <w:r w:rsidR="009F79A1" w:rsidRPr="00014069">
      <w:rPr>
        <w:i/>
        <w:color w:val="E94E1D"/>
        <w:sz w:val="16"/>
        <w:szCs w:val="16"/>
      </w:rPr>
      <w:instrText>PAGE   \* MERGEFORMAT</w:instrText>
    </w:r>
    <w:r w:rsidR="009F79A1" w:rsidRPr="00014069">
      <w:rPr>
        <w:i/>
        <w:color w:val="E94E1D"/>
        <w:sz w:val="16"/>
        <w:szCs w:val="16"/>
      </w:rPr>
      <w:fldChar w:fldCharType="separate"/>
    </w:r>
    <w:r w:rsidR="001F4AC1">
      <w:rPr>
        <w:i/>
        <w:noProof/>
        <w:color w:val="E94E1D"/>
        <w:sz w:val="16"/>
        <w:szCs w:val="16"/>
      </w:rPr>
      <w:t>2</w:t>
    </w:r>
    <w:r w:rsidR="009F79A1" w:rsidRPr="00014069">
      <w:rPr>
        <w:i/>
        <w:color w:val="E94E1D"/>
        <w:sz w:val="16"/>
        <w:szCs w:val="16"/>
      </w:rPr>
      <w:fldChar w:fldCharType="end"/>
    </w:r>
    <w:r w:rsidR="005C5D9E">
      <w:rPr>
        <w:i/>
        <w:color w:val="E94E1D"/>
        <w:sz w:val="16"/>
        <w:szCs w:val="16"/>
      </w:rPr>
      <w:t>/4</w:t>
    </w:r>
    <w:r w:rsidR="001E79DF" w:rsidRPr="004E03C8">
      <w:rPr>
        <w:i/>
        <w:color w:val="E94E1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1F7DD" w14:textId="77777777" w:rsidR="003018B2" w:rsidRDefault="003018B2" w:rsidP="007D5D49">
      <w:pPr>
        <w:spacing w:after="0" w:line="240" w:lineRule="auto"/>
      </w:pPr>
      <w:r>
        <w:separator/>
      </w:r>
    </w:p>
  </w:footnote>
  <w:footnote w:type="continuationSeparator" w:id="0">
    <w:p w14:paraId="673DB5D4" w14:textId="77777777" w:rsidR="003018B2" w:rsidRDefault="003018B2" w:rsidP="007D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EF1D" w14:textId="77777777" w:rsidR="00EC6464" w:rsidRDefault="009F79A1"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5D77FB2" wp14:editId="074A7D39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́gion HDF - 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B2B7F7" wp14:editId="16486AC8">
          <wp:simplePos x="0" y="0"/>
          <wp:positionH relativeFrom="column">
            <wp:posOffset>858824</wp:posOffset>
          </wp:positionH>
          <wp:positionV relativeFrom="paragraph">
            <wp:posOffset>-8255</wp:posOffset>
          </wp:positionV>
          <wp:extent cx="1549400" cy="5924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352B48" wp14:editId="59CA64F0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571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75BA1" w14:paraId="49099CD4" w14:textId="77777777" w:rsidTr="004E03C8">
      <w:tc>
        <w:tcPr>
          <w:tcW w:w="4606" w:type="dxa"/>
        </w:tcPr>
        <w:p w14:paraId="1D44278B" w14:textId="77777777" w:rsidR="00D75BA1" w:rsidRPr="004E03C8" w:rsidRDefault="001F4AC1" w:rsidP="004E03C8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606" w:type="dxa"/>
        </w:tcPr>
        <w:p w14:paraId="5AADCAA6" w14:textId="77777777" w:rsidR="00D75BA1" w:rsidRDefault="001F4AC1" w:rsidP="004E03C8">
          <w:pPr>
            <w:pStyle w:val="En-tte"/>
            <w:jc w:val="both"/>
          </w:pPr>
        </w:p>
        <w:p w14:paraId="58442343" w14:textId="77777777" w:rsidR="00D75BA1" w:rsidRDefault="001F4AC1" w:rsidP="004E03C8">
          <w:pPr>
            <w:pStyle w:val="En-tte"/>
            <w:jc w:val="both"/>
          </w:pPr>
        </w:p>
      </w:tc>
    </w:tr>
    <w:tr w:rsidR="00D75BA1" w:rsidRPr="00B9592D" w14:paraId="5313E711" w14:textId="77777777" w:rsidTr="004E03C8">
      <w:tc>
        <w:tcPr>
          <w:tcW w:w="9212" w:type="dxa"/>
          <w:gridSpan w:val="2"/>
          <w:shd w:val="clear" w:color="auto" w:fill="E94E1D"/>
        </w:tcPr>
        <w:p w14:paraId="10D2428A" w14:textId="77777777" w:rsidR="00EC6464" w:rsidRDefault="001F4AC1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</w:p>
        <w:p w14:paraId="6D4F7395" w14:textId="77777777" w:rsidR="00D75BA1" w:rsidRDefault="009F79A1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  <w:r w:rsidRPr="00EC6464"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>Bourses de mobilité courte transfrontalière</w:t>
          </w:r>
        </w:p>
        <w:p w14:paraId="1C1217F6" w14:textId="77777777" w:rsidR="007D5D49" w:rsidRDefault="007D5D49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i/>
              <w:color w:val="FFFFFF" w:themeColor="background1"/>
              <w:sz w:val="20"/>
              <w:szCs w:val="24"/>
              <w:lang w:eastAsia="fr-FR"/>
            </w:rPr>
          </w:pPr>
        </w:p>
        <w:p w14:paraId="7D2E0384" w14:textId="77777777" w:rsidR="007D5D49" w:rsidRPr="007D5D49" w:rsidRDefault="007D5D49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i/>
              <w:color w:val="FFFFFF" w:themeColor="background1"/>
              <w:szCs w:val="24"/>
              <w:lang w:eastAsia="fr-FR"/>
            </w:rPr>
          </w:pPr>
          <w:r w:rsidRPr="007D5D49">
            <w:rPr>
              <w:rFonts w:ascii="Orator Std" w:eastAsia="Times New Roman" w:hAnsi="Orator Std" w:cs="Times New Roman"/>
              <w:b/>
              <w:bCs/>
              <w:i/>
              <w:color w:val="FFFFFF" w:themeColor="background1"/>
              <w:szCs w:val="24"/>
              <w:lang w:eastAsia="fr-FR"/>
            </w:rPr>
            <w:t>Dossier de candidature</w:t>
          </w:r>
        </w:p>
        <w:p w14:paraId="6949E645" w14:textId="77777777" w:rsidR="00EC6464" w:rsidRPr="004E03C8" w:rsidRDefault="001F4AC1" w:rsidP="00B8278F">
          <w:pPr>
            <w:pStyle w:val="En-tte"/>
            <w:jc w:val="center"/>
            <w:rPr>
              <w:rFonts w:ascii="Orator Std" w:hAnsi="Orator Std"/>
              <w:color w:val="FFFFFF" w:themeColor="background1"/>
            </w:rPr>
          </w:pPr>
        </w:p>
      </w:tc>
    </w:tr>
  </w:tbl>
  <w:p w14:paraId="3D9456A3" w14:textId="77777777" w:rsidR="00D75BA1" w:rsidRDefault="001F4A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dlTprMUKAV/0qYjtwQXiEGuZ5w=" w:salt="r4FmokkeLA9uN05onbLz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9"/>
    <w:rsid w:val="00010618"/>
    <w:rsid w:val="000B3BB2"/>
    <w:rsid w:val="000C606A"/>
    <w:rsid w:val="00102CE1"/>
    <w:rsid w:val="00106EF0"/>
    <w:rsid w:val="00194EEC"/>
    <w:rsid w:val="001E79DF"/>
    <w:rsid w:val="001F4AC1"/>
    <w:rsid w:val="00205B4F"/>
    <w:rsid w:val="002C7EC4"/>
    <w:rsid w:val="003018B2"/>
    <w:rsid w:val="00307536"/>
    <w:rsid w:val="00434172"/>
    <w:rsid w:val="00446771"/>
    <w:rsid w:val="00472E26"/>
    <w:rsid w:val="004743FD"/>
    <w:rsid w:val="004C42B8"/>
    <w:rsid w:val="00563125"/>
    <w:rsid w:val="00564AEF"/>
    <w:rsid w:val="005708FA"/>
    <w:rsid w:val="005C5D9E"/>
    <w:rsid w:val="005F24EB"/>
    <w:rsid w:val="007056D4"/>
    <w:rsid w:val="007D5D49"/>
    <w:rsid w:val="007E0B92"/>
    <w:rsid w:val="00812337"/>
    <w:rsid w:val="0085541F"/>
    <w:rsid w:val="00860A7B"/>
    <w:rsid w:val="00951CBD"/>
    <w:rsid w:val="009960BF"/>
    <w:rsid w:val="009C1104"/>
    <w:rsid w:val="009F79A1"/>
    <w:rsid w:val="00A610D2"/>
    <w:rsid w:val="00A85646"/>
    <w:rsid w:val="00AC28A0"/>
    <w:rsid w:val="00B9592D"/>
    <w:rsid w:val="00CE2849"/>
    <w:rsid w:val="00EE75A6"/>
    <w:rsid w:val="00EF292F"/>
    <w:rsid w:val="00EF3E78"/>
    <w:rsid w:val="00F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72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72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72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7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cts@isite-ul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rator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2"/>
    <w:rsid w:val="0007595F"/>
    <w:rsid w:val="00180EBF"/>
    <w:rsid w:val="001D034D"/>
    <w:rsid w:val="0023785C"/>
    <w:rsid w:val="00327192"/>
    <w:rsid w:val="004D59E5"/>
    <w:rsid w:val="005237EC"/>
    <w:rsid w:val="00537E14"/>
    <w:rsid w:val="008B1582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034D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  <w:style w:type="paragraph" w:customStyle="1" w:styleId="BE70BA3510944B17A2FEAD5755D6FB8D">
    <w:name w:val="BE70BA3510944B17A2FEAD5755D6FB8D"/>
    <w:rsid w:val="001D034D"/>
    <w:pPr>
      <w:spacing w:after="200" w:line="276" w:lineRule="auto"/>
    </w:pPr>
  </w:style>
  <w:style w:type="paragraph" w:customStyle="1" w:styleId="B4AB9D61FAB64956A90787F85073ADD7">
    <w:name w:val="B4AB9D61FAB64956A90787F85073ADD7"/>
    <w:rsid w:val="001D034D"/>
    <w:pPr>
      <w:spacing w:after="200" w:line="276" w:lineRule="auto"/>
    </w:pPr>
  </w:style>
  <w:style w:type="paragraph" w:customStyle="1" w:styleId="5058D9C73803439A94F88E54C86B2538">
    <w:name w:val="5058D9C73803439A94F88E54C86B2538"/>
    <w:rsid w:val="001D034D"/>
    <w:pPr>
      <w:spacing w:after="200" w:line="276" w:lineRule="auto"/>
    </w:pPr>
  </w:style>
  <w:style w:type="paragraph" w:customStyle="1" w:styleId="F161F62198C0464D97E2960D9888B51B">
    <w:name w:val="F161F62198C0464D97E2960D9888B51B"/>
    <w:rsid w:val="001D034D"/>
    <w:pPr>
      <w:spacing w:after="200" w:line="276" w:lineRule="auto"/>
    </w:pPr>
  </w:style>
  <w:style w:type="paragraph" w:customStyle="1" w:styleId="05B4D3D6E27C4124B8258CA097279BEE">
    <w:name w:val="05B4D3D6E27C4124B8258CA097279BEE"/>
    <w:rsid w:val="001D034D"/>
    <w:pPr>
      <w:spacing w:after="200" w:line="276" w:lineRule="auto"/>
    </w:pPr>
  </w:style>
  <w:style w:type="paragraph" w:customStyle="1" w:styleId="BD3DDBCCD2034C4F85946F4C1433895B">
    <w:name w:val="BD3DDBCCD2034C4F85946F4C1433895B"/>
    <w:rsid w:val="001D034D"/>
    <w:pPr>
      <w:spacing w:after="200" w:line="276" w:lineRule="auto"/>
    </w:pPr>
  </w:style>
  <w:style w:type="paragraph" w:customStyle="1" w:styleId="1F83676731DD400899DEE70B9EAB8EEE">
    <w:name w:val="1F83676731DD400899DEE70B9EAB8EEE"/>
    <w:rsid w:val="001D034D"/>
    <w:pPr>
      <w:spacing w:after="200" w:line="276" w:lineRule="auto"/>
    </w:pPr>
  </w:style>
  <w:style w:type="paragraph" w:customStyle="1" w:styleId="4CE08A1E530E4E07B402F9D293A568BE">
    <w:name w:val="4CE08A1E530E4E07B402F9D293A568BE"/>
    <w:rsid w:val="001D034D"/>
    <w:pPr>
      <w:spacing w:after="200" w:line="276" w:lineRule="auto"/>
    </w:pPr>
  </w:style>
  <w:style w:type="paragraph" w:customStyle="1" w:styleId="402ED76EC5664F548AC7A8BDF50E0B5A">
    <w:name w:val="402ED76EC5664F548AC7A8BDF50E0B5A"/>
    <w:rsid w:val="001D034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034D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  <w:style w:type="paragraph" w:customStyle="1" w:styleId="BE70BA3510944B17A2FEAD5755D6FB8D">
    <w:name w:val="BE70BA3510944B17A2FEAD5755D6FB8D"/>
    <w:rsid w:val="001D034D"/>
    <w:pPr>
      <w:spacing w:after="200" w:line="276" w:lineRule="auto"/>
    </w:pPr>
  </w:style>
  <w:style w:type="paragraph" w:customStyle="1" w:styleId="B4AB9D61FAB64956A90787F85073ADD7">
    <w:name w:val="B4AB9D61FAB64956A90787F85073ADD7"/>
    <w:rsid w:val="001D034D"/>
    <w:pPr>
      <w:spacing w:after="200" w:line="276" w:lineRule="auto"/>
    </w:pPr>
  </w:style>
  <w:style w:type="paragraph" w:customStyle="1" w:styleId="5058D9C73803439A94F88E54C86B2538">
    <w:name w:val="5058D9C73803439A94F88E54C86B2538"/>
    <w:rsid w:val="001D034D"/>
    <w:pPr>
      <w:spacing w:after="200" w:line="276" w:lineRule="auto"/>
    </w:pPr>
  </w:style>
  <w:style w:type="paragraph" w:customStyle="1" w:styleId="F161F62198C0464D97E2960D9888B51B">
    <w:name w:val="F161F62198C0464D97E2960D9888B51B"/>
    <w:rsid w:val="001D034D"/>
    <w:pPr>
      <w:spacing w:after="200" w:line="276" w:lineRule="auto"/>
    </w:pPr>
  </w:style>
  <w:style w:type="paragraph" w:customStyle="1" w:styleId="05B4D3D6E27C4124B8258CA097279BEE">
    <w:name w:val="05B4D3D6E27C4124B8258CA097279BEE"/>
    <w:rsid w:val="001D034D"/>
    <w:pPr>
      <w:spacing w:after="200" w:line="276" w:lineRule="auto"/>
    </w:pPr>
  </w:style>
  <w:style w:type="paragraph" w:customStyle="1" w:styleId="BD3DDBCCD2034C4F85946F4C1433895B">
    <w:name w:val="BD3DDBCCD2034C4F85946F4C1433895B"/>
    <w:rsid w:val="001D034D"/>
    <w:pPr>
      <w:spacing w:after="200" w:line="276" w:lineRule="auto"/>
    </w:pPr>
  </w:style>
  <w:style w:type="paragraph" w:customStyle="1" w:styleId="1F83676731DD400899DEE70B9EAB8EEE">
    <w:name w:val="1F83676731DD400899DEE70B9EAB8EEE"/>
    <w:rsid w:val="001D034D"/>
    <w:pPr>
      <w:spacing w:after="200" w:line="276" w:lineRule="auto"/>
    </w:pPr>
  </w:style>
  <w:style w:type="paragraph" w:customStyle="1" w:styleId="4CE08A1E530E4E07B402F9D293A568BE">
    <w:name w:val="4CE08A1E530E4E07B402F9D293A568BE"/>
    <w:rsid w:val="001D034D"/>
    <w:pPr>
      <w:spacing w:after="200" w:line="276" w:lineRule="auto"/>
    </w:pPr>
  </w:style>
  <w:style w:type="paragraph" w:customStyle="1" w:styleId="402ED76EC5664F548AC7A8BDF50E0B5A">
    <w:name w:val="402ED76EC5664F548AC7A8BDF50E0B5A"/>
    <w:rsid w:val="001D03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8AF5-C201-4956-87E5-E20A03E9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Boulet</dc:creator>
  <cp:keywords/>
  <dc:description/>
  <cp:lastModifiedBy>Elodie Legrand</cp:lastModifiedBy>
  <cp:revision>16</cp:revision>
  <cp:lastPrinted>2019-01-14T15:17:00Z</cp:lastPrinted>
  <dcterms:created xsi:type="dcterms:W3CDTF">2019-01-14T15:24:00Z</dcterms:created>
  <dcterms:modified xsi:type="dcterms:W3CDTF">2019-01-16T14:50:00Z</dcterms:modified>
</cp:coreProperties>
</file>